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1AA80" w14:textId="1548A857" w:rsidR="00C21531" w:rsidRPr="00C21531" w:rsidRDefault="00C21531" w:rsidP="00C21531">
      <w:pPr>
        <w:pStyle w:val="western"/>
        <w:shd w:val="clear" w:color="auto" w:fill="FFFFFF"/>
        <w:spacing w:after="0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</w:pPr>
      <w:bookmarkStart w:id="0" w:name="_GoBack"/>
      <w:bookmarkEnd w:id="0"/>
      <w:r w:rsidRPr="00C21531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  <w:t>Poštovani</w:t>
      </w:r>
      <w:r w:rsidR="00623189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  <w:t xml:space="preserve"> </w:t>
      </w:r>
      <w:r w:rsidRPr="00C21531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  <w:t>članovi HKZR-a,</w:t>
      </w:r>
    </w:p>
    <w:p w14:paraId="36677396" w14:textId="4636CD90" w:rsidR="00C21531" w:rsidRPr="00C21531" w:rsidRDefault="00C21531" w:rsidP="00C2153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</w:pPr>
      <w:r w:rsidRPr="00C21531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  <w:t>dana 6. svibnja 2024. godine Središnje izborno povjerenstvo HKZR-a je, u postupku izbora za voditelja i zamjenika voditelja Strukovnog razreda za zdravstvenu radiološko-tehnološku djelatnost HKZR, člana Nadzornog odbora HKZR te člana Suda HKZR u prvom stupnju i člana Suda HKZR u drugom stupnju za mandatno razdoblje od 2024. do 2026. godine,  utvrdilo sljedeće pravovaljane kandidature:</w:t>
      </w:r>
    </w:p>
    <w:p w14:paraId="39CA217A" w14:textId="77777777" w:rsidR="00C21531" w:rsidRPr="00C21531" w:rsidRDefault="00C21531" w:rsidP="00C2153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</w:pPr>
    </w:p>
    <w:p w14:paraId="1A7312F3" w14:textId="77777777" w:rsidR="00C21531" w:rsidRPr="00C21531" w:rsidRDefault="00C21531" w:rsidP="00C2153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  <w14:ligatures w14:val="standardContextual"/>
        </w:rPr>
      </w:pPr>
    </w:p>
    <w:p w14:paraId="35C5E003" w14:textId="19DC0F4D" w:rsidR="00206FF8" w:rsidRPr="00206FF8" w:rsidRDefault="00206FF8" w:rsidP="00206FF8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</w:pPr>
      <w:r w:rsidRPr="00206FF8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>KANDIDACIJSKA LISTA ZA VODITELJ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>A</w:t>
      </w:r>
      <w:r w:rsidRPr="00206FF8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 xml:space="preserve"> I ZAMJENIK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>A</w:t>
      </w:r>
      <w:r w:rsidRPr="00206FF8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 xml:space="preserve"> VODITELJA STRUKOVNOG RAZREDA ZA ZDRAVSTVENO RADIOLOŠKO-TEHNOLOŠKU DJELATNOST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 xml:space="preserve">HKZR, </w:t>
      </w:r>
      <w:r w:rsidRPr="00206FF8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  <w14:ligatures w14:val="standardContextual"/>
        </w:rPr>
        <w:t xml:space="preserve">ČLANA NADZORNOG ODBORA HKZR TE ČLANA SUDA HKZR U PRVOM STUPNJU I ČLANA SUDA HKZR U DRUGOM STUPNJU ZA MANDATNO RAZDOBLJE OD 2024. DO 2026. GODINE </w:t>
      </w:r>
    </w:p>
    <w:p w14:paraId="25E7F4B5" w14:textId="77777777" w:rsidR="00206FF8" w:rsidRDefault="00206FF8" w:rsidP="00206FF8">
      <w:pPr>
        <w:rPr>
          <w:b/>
          <w:bCs/>
          <w:lang w:val="pl-PL"/>
        </w:rPr>
      </w:pPr>
    </w:p>
    <w:p w14:paraId="42E568C4" w14:textId="34FB408B" w:rsidR="00206FF8" w:rsidRPr="00206FF8" w:rsidRDefault="00206FF8" w:rsidP="00206FF8">
      <w:pPr>
        <w:rPr>
          <w:lang w:val="pl-PL"/>
        </w:rPr>
      </w:pPr>
      <w:r w:rsidRPr="00206FF8">
        <w:rPr>
          <w:b/>
          <w:bCs/>
          <w:lang w:val="pl-PL"/>
        </w:rPr>
        <w:t>KANDIDACIJSKA LISTA ZA VODITELJA STRUKOVNOG RAZREDA ZA ZDRAVSTVENO RADIOLOŠKO-TEHNOLOŠKU DJELATNOST:</w:t>
      </w:r>
    </w:p>
    <w:p w14:paraId="75F0F760" w14:textId="77777777" w:rsidR="00206FF8" w:rsidRPr="00206FF8" w:rsidRDefault="00206FF8" w:rsidP="00206FF8">
      <w:pPr>
        <w:numPr>
          <w:ilvl w:val="0"/>
          <w:numId w:val="1"/>
        </w:numPr>
        <w:rPr>
          <w:lang w:val="pl-PL"/>
        </w:rPr>
      </w:pPr>
      <w:r w:rsidRPr="00206FF8">
        <w:rPr>
          <w:lang w:val="pl-PL"/>
        </w:rPr>
        <w:t>MIROSLAV BAŠIĆ</w:t>
      </w:r>
    </w:p>
    <w:p w14:paraId="4A8D21B1" w14:textId="77777777" w:rsidR="00206FF8" w:rsidRPr="00206FF8" w:rsidRDefault="00206FF8" w:rsidP="00206FF8">
      <w:pPr>
        <w:rPr>
          <w:lang w:val="pl-PL"/>
        </w:rPr>
      </w:pPr>
      <w:r w:rsidRPr="00206FF8">
        <w:rPr>
          <w:b/>
          <w:bCs/>
          <w:lang w:val="pl-PL"/>
        </w:rPr>
        <w:t>KANDIDACIJSKA LISTA ZA ZAMJENIKA VODITELJA STRUKOVNOG RAZREDA ZA ZDRAVSTVENO RADIOLOŠKO-TEHNOLOŠKU DJELATNOST:</w:t>
      </w:r>
    </w:p>
    <w:p w14:paraId="279B78F8" w14:textId="62F11852" w:rsidR="00206FF8" w:rsidRPr="00206FF8" w:rsidRDefault="00206FF8" w:rsidP="00206FF8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DARIO CELJAK</w:t>
      </w:r>
    </w:p>
    <w:p w14:paraId="127C9977" w14:textId="399E7394" w:rsidR="00206FF8" w:rsidRPr="00206FF8" w:rsidRDefault="00206FF8" w:rsidP="00206FF8">
      <w:pPr>
        <w:rPr>
          <w:lang w:val="en-GB"/>
        </w:rPr>
      </w:pPr>
      <w:r w:rsidRPr="00206FF8">
        <w:rPr>
          <w:b/>
          <w:bCs/>
          <w:lang w:val="pl-PL"/>
        </w:rPr>
        <w:t xml:space="preserve">KANDIDACIJSKA LISTA ZA ČLANA NADZORNOG ODBORA </w:t>
      </w:r>
      <w:r w:rsidR="00C21531">
        <w:rPr>
          <w:b/>
          <w:bCs/>
          <w:lang w:val="pl-PL"/>
        </w:rPr>
        <w:t xml:space="preserve">ISPRED </w:t>
      </w:r>
      <w:r w:rsidRPr="00206FF8">
        <w:rPr>
          <w:b/>
          <w:bCs/>
          <w:lang w:val="pl-PL"/>
        </w:rPr>
        <w:t>STRUKOVNOG RAZREDA ZA ZDRAVSTVENO RADIOLOŠKO-TEHNOLOŠKU DJELATNOST:</w:t>
      </w:r>
    </w:p>
    <w:p w14:paraId="511815C3" w14:textId="3F78D7B7" w:rsidR="00206FF8" w:rsidRPr="00206FF8" w:rsidRDefault="00C21531" w:rsidP="00C21531">
      <w:pPr>
        <w:ind w:left="720"/>
        <w:rPr>
          <w:lang w:val="pl-PL"/>
        </w:rPr>
      </w:pPr>
      <w:r>
        <w:rPr>
          <w:lang w:val="pl-PL"/>
        </w:rPr>
        <w:t xml:space="preserve">- NIJE UTVRĐENA </w:t>
      </w:r>
    </w:p>
    <w:p w14:paraId="5995A893" w14:textId="77777777" w:rsidR="00206FF8" w:rsidRPr="00206FF8" w:rsidRDefault="00206FF8" w:rsidP="00206FF8">
      <w:pPr>
        <w:rPr>
          <w:lang w:val="pl-PL"/>
        </w:rPr>
      </w:pPr>
      <w:r w:rsidRPr="00206FF8">
        <w:rPr>
          <w:b/>
          <w:bCs/>
          <w:lang w:val="pl-PL"/>
        </w:rPr>
        <w:t>KANDIDACIJSKA LISTA ZA ČLANA SUDOVA KOMORE STRUKOVNOG RAZREDA ZA ZDRAVSTVENO RADIOLOŠKO-TEHNOLOŠKU DJELATNOST:</w:t>
      </w:r>
    </w:p>
    <w:p w14:paraId="537F355A" w14:textId="2E98C918" w:rsidR="00206FF8" w:rsidRPr="00206FF8" w:rsidRDefault="00206FF8" w:rsidP="00206FF8">
      <w:pPr>
        <w:numPr>
          <w:ilvl w:val="0"/>
          <w:numId w:val="4"/>
        </w:numPr>
        <w:rPr>
          <w:lang w:val="pl-PL"/>
        </w:rPr>
      </w:pPr>
      <w:r w:rsidRPr="00206FF8">
        <w:rPr>
          <w:lang w:val="pl-PL"/>
        </w:rPr>
        <w:t>KRUNOSLAV FABIJANIĆ</w:t>
      </w:r>
      <w:r w:rsidR="00C21531">
        <w:rPr>
          <w:lang w:val="pl-PL"/>
        </w:rPr>
        <w:t xml:space="preserve"> (u prvom stupnju)</w:t>
      </w:r>
    </w:p>
    <w:p w14:paraId="522EAD7D" w14:textId="3C356813" w:rsidR="00206FF8" w:rsidRPr="00206FF8" w:rsidRDefault="00206FF8" w:rsidP="00206FF8">
      <w:pPr>
        <w:numPr>
          <w:ilvl w:val="0"/>
          <w:numId w:val="4"/>
        </w:numPr>
        <w:rPr>
          <w:lang w:val="pl-PL"/>
        </w:rPr>
      </w:pPr>
      <w:r w:rsidRPr="00206FF8">
        <w:rPr>
          <w:lang w:val="pl-PL"/>
        </w:rPr>
        <w:t>HRVOJE KUHNER</w:t>
      </w:r>
      <w:r w:rsidR="00C21531">
        <w:rPr>
          <w:lang w:val="pl-PL"/>
        </w:rPr>
        <w:t xml:space="preserve"> (u drugom stupnju)</w:t>
      </w:r>
    </w:p>
    <w:p w14:paraId="1CCB0E98" w14:textId="77777777" w:rsidR="00BA07A4" w:rsidRDefault="00BA07A4"/>
    <w:p w14:paraId="6AD9A004" w14:textId="41FE3D60" w:rsidR="00C21531" w:rsidRDefault="00C21531" w:rsidP="00C21531">
      <w:pPr>
        <w:jc w:val="both"/>
      </w:pPr>
      <w:r w:rsidRPr="00C21531">
        <w:t>Središnje izborno povjerenstvo HKZR nije utvrdilo pravovaljane kandidature za člana Nadzornog odbora HKZR ispred Strukovnog razreda za zdravstvenu radiološko-tehnološku djelatnost HKZR te će se rok za zaprimanje kandidatura za člana Nadzornog odbora HKZR ispred Strukovnog razreda za zd</w:t>
      </w:r>
      <w:r>
        <w:t xml:space="preserve">ravstvenu radiološko-tehnološku </w:t>
      </w:r>
      <w:r w:rsidRPr="00C21531">
        <w:t>djelatnost HKZR produljiti. Obavijest o navedenom te rok za zaprimanje kandidatura objavit će se na web stranicama Komore.</w:t>
      </w:r>
    </w:p>
    <w:sectPr w:rsidR="00C21531" w:rsidSect="00F57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DD5"/>
    <w:multiLevelType w:val="multilevel"/>
    <w:tmpl w:val="49D4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D01DC"/>
    <w:multiLevelType w:val="multilevel"/>
    <w:tmpl w:val="264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81F40"/>
    <w:multiLevelType w:val="multilevel"/>
    <w:tmpl w:val="2532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42ACF"/>
    <w:multiLevelType w:val="multilevel"/>
    <w:tmpl w:val="1E8A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F8"/>
    <w:rsid w:val="00206FF8"/>
    <w:rsid w:val="00623189"/>
    <w:rsid w:val="006A2995"/>
    <w:rsid w:val="00BA07A4"/>
    <w:rsid w:val="00C21531"/>
    <w:rsid w:val="00CA0E5D"/>
    <w:rsid w:val="00D96277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06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6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06FF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06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6F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6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06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06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06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FF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06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FF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6FF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FF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FF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06FF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FF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06FF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06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0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6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06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06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06FF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06FF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06FF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06F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6FF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06FF8"/>
    <w:rPr>
      <w:b/>
      <w:bCs/>
      <w:smallCaps/>
      <w:color w:val="2F5496" w:themeColor="accent1" w:themeShade="BF"/>
      <w:spacing w:val="5"/>
    </w:rPr>
  </w:style>
  <w:style w:type="paragraph" w:customStyle="1" w:styleId="western">
    <w:name w:val="western"/>
    <w:basedOn w:val="Normal"/>
    <w:rsid w:val="002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06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6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06FF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06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6F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6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06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06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06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FF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06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FF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6FF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FF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FF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06FF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FF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06FF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06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0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6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06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06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06FF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06FF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06FF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06F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6FF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06FF8"/>
    <w:rPr>
      <w:b/>
      <w:bCs/>
      <w:smallCaps/>
      <w:color w:val="2F5496" w:themeColor="accent1" w:themeShade="BF"/>
      <w:spacing w:val="5"/>
    </w:rPr>
  </w:style>
  <w:style w:type="paragraph" w:customStyle="1" w:styleId="western">
    <w:name w:val="western"/>
    <w:basedOn w:val="Normal"/>
    <w:rsid w:val="002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Pravna Služba</cp:lastModifiedBy>
  <cp:revision>2</cp:revision>
  <dcterms:created xsi:type="dcterms:W3CDTF">2024-05-16T06:50:00Z</dcterms:created>
  <dcterms:modified xsi:type="dcterms:W3CDTF">2024-05-16T06:50:00Z</dcterms:modified>
</cp:coreProperties>
</file>